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DFAE1" w14:textId="316A1E56" w:rsidR="002109B6" w:rsidRPr="002B1A11" w:rsidRDefault="00016F73" w:rsidP="002109B6">
      <w:pPr>
        <w:pStyle w:val="FFLMainHeader"/>
        <w:rPr>
          <w:b/>
          <w:u w:val="none"/>
        </w:rPr>
      </w:pPr>
      <w:r w:rsidRPr="002B1A11">
        <w:rPr>
          <w:b/>
          <w:u w:val="none"/>
        </w:rPr>
        <w:t>Nutrients</w:t>
      </w:r>
    </w:p>
    <w:p w14:paraId="7A7AF7A9" w14:textId="77777777" w:rsidR="002B1A11" w:rsidRPr="002B1A11" w:rsidRDefault="002B1A11" w:rsidP="002B1A11">
      <w:pPr>
        <w:rPr>
          <w:rFonts w:ascii="Arial" w:hAnsi="Arial" w:cs="Arial"/>
        </w:rPr>
      </w:pPr>
      <w:r w:rsidRPr="002B1A11">
        <w:rPr>
          <w:rFonts w:ascii="Arial" w:hAnsi="Arial" w:cs="Arial"/>
        </w:rPr>
        <w:t>Complete the table below.</w:t>
      </w:r>
    </w:p>
    <w:p w14:paraId="5A7C17A9" w14:textId="77777777" w:rsidR="002B1A11" w:rsidRPr="002B1A11" w:rsidRDefault="002B1A11" w:rsidP="002B1A1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544"/>
        <w:gridCol w:w="981"/>
        <w:gridCol w:w="2703"/>
        <w:gridCol w:w="4204"/>
      </w:tblGrid>
      <w:tr w:rsidR="0013016F" w:rsidRPr="002B1A11" w14:paraId="3A445433" w14:textId="77777777" w:rsidTr="0013016F">
        <w:trPr>
          <w:trHeight w:val="485"/>
        </w:trPr>
        <w:tc>
          <w:tcPr>
            <w:tcW w:w="1389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65A4A59A" w14:textId="77777777" w:rsidR="0013016F" w:rsidRPr="002B1A11" w:rsidRDefault="0013016F" w:rsidP="00201664">
            <w:pPr>
              <w:rPr>
                <w:rFonts w:ascii="Arial" w:hAnsi="Arial" w:cs="Arial"/>
                <w:b/>
              </w:rPr>
            </w:pPr>
            <w:r w:rsidRPr="002B1A11">
              <w:rPr>
                <w:rFonts w:ascii="Arial" w:hAnsi="Arial" w:cs="Arial"/>
                <w:b/>
              </w:rPr>
              <w:t>Nutrient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auto" w:fill="E0E0E0"/>
          </w:tcPr>
          <w:p w14:paraId="787204C5" w14:textId="77777777" w:rsidR="0013016F" w:rsidRPr="002B1A11" w:rsidRDefault="0013016F" w:rsidP="00201664">
            <w:pPr>
              <w:rPr>
                <w:rFonts w:ascii="Arial" w:hAnsi="Arial" w:cs="Arial"/>
                <w:b/>
              </w:rPr>
            </w:pPr>
            <w:r w:rsidRPr="002B1A11">
              <w:rPr>
                <w:rFonts w:ascii="Arial" w:hAnsi="Arial" w:cs="Arial"/>
                <w:b/>
              </w:rPr>
              <w:t>Food sources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E0E0E0"/>
          </w:tcPr>
          <w:p w14:paraId="492DF51F" w14:textId="77777777" w:rsidR="0013016F" w:rsidRPr="002B1A11" w:rsidRDefault="0013016F" w:rsidP="00201664">
            <w:pPr>
              <w:rPr>
                <w:rFonts w:ascii="Arial" w:hAnsi="Arial" w:cs="Arial"/>
                <w:b/>
              </w:rPr>
            </w:pPr>
            <w:r w:rsidRPr="002B1A11">
              <w:rPr>
                <w:rFonts w:ascii="Arial" w:hAnsi="Arial" w:cs="Arial"/>
                <w:b/>
              </w:rPr>
              <w:t>Main functions</w:t>
            </w:r>
          </w:p>
        </w:tc>
      </w:tr>
      <w:tr w:rsidR="002B1A11" w:rsidRPr="002B1A11" w14:paraId="59D3B9DB" w14:textId="77777777" w:rsidTr="002B1A11">
        <w:trPr>
          <w:trHeight w:val="427"/>
        </w:trPr>
        <w:tc>
          <w:tcPr>
            <w:tcW w:w="5000" w:type="pct"/>
            <w:gridSpan w:val="5"/>
            <w:shd w:val="clear" w:color="auto" w:fill="F3F3F3"/>
            <w:vAlign w:val="center"/>
          </w:tcPr>
          <w:p w14:paraId="6A5F01C4" w14:textId="77777777" w:rsidR="002B1A11" w:rsidRPr="002B1A11" w:rsidRDefault="002B1A11" w:rsidP="00201664">
            <w:pPr>
              <w:jc w:val="center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Macronutrients</w:t>
            </w:r>
          </w:p>
        </w:tc>
      </w:tr>
      <w:tr w:rsidR="0013016F" w:rsidRPr="002B1A11" w14:paraId="0DA5EB5F" w14:textId="77777777" w:rsidTr="0013016F">
        <w:trPr>
          <w:trHeight w:val="880"/>
        </w:trPr>
        <w:tc>
          <w:tcPr>
            <w:tcW w:w="876" w:type="pct"/>
            <w:gridSpan w:val="2"/>
            <w:vMerge w:val="restart"/>
            <w:shd w:val="clear" w:color="auto" w:fill="auto"/>
          </w:tcPr>
          <w:p w14:paraId="2A8DF7DA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 xml:space="preserve">Carbohydrate </w:t>
            </w:r>
          </w:p>
          <w:p w14:paraId="236A3240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3C1682BD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Sugars</w:t>
            </w:r>
          </w:p>
        </w:tc>
        <w:tc>
          <w:tcPr>
            <w:tcW w:w="1413" w:type="pct"/>
            <w:shd w:val="clear" w:color="auto" w:fill="auto"/>
          </w:tcPr>
          <w:p w14:paraId="46A25D0F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5484B9C5" w14:textId="6A9AC61E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63DB6926" w14:textId="3DE6A640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98" w:type="pct"/>
            <w:shd w:val="clear" w:color="auto" w:fill="auto"/>
          </w:tcPr>
          <w:p w14:paraId="735DC28C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77FF3045" w14:textId="77777777" w:rsidTr="0013016F">
        <w:trPr>
          <w:trHeight w:val="880"/>
        </w:trPr>
        <w:tc>
          <w:tcPr>
            <w:tcW w:w="876" w:type="pct"/>
            <w:gridSpan w:val="2"/>
            <w:vMerge/>
            <w:shd w:val="clear" w:color="auto" w:fill="auto"/>
          </w:tcPr>
          <w:p w14:paraId="3143573B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</w:tcPr>
          <w:p w14:paraId="7F76435A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Starch</w:t>
            </w:r>
          </w:p>
        </w:tc>
        <w:tc>
          <w:tcPr>
            <w:tcW w:w="1413" w:type="pct"/>
            <w:shd w:val="clear" w:color="auto" w:fill="auto"/>
          </w:tcPr>
          <w:p w14:paraId="7702DA7D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4384E4EC" w14:textId="04A4AB1F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18D6FD25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5C4F00C8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98" w:type="pct"/>
            <w:shd w:val="clear" w:color="auto" w:fill="auto"/>
          </w:tcPr>
          <w:p w14:paraId="5DDDEAB2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20B33B11" w14:textId="77777777" w:rsidTr="0013016F">
        <w:trPr>
          <w:trHeight w:val="880"/>
        </w:trPr>
        <w:tc>
          <w:tcPr>
            <w:tcW w:w="1389" w:type="pct"/>
            <w:gridSpan w:val="3"/>
            <w:shd w:val="clear" w:color="auto" w:fill="auto"/>
          </w:tcPr>
          <w:p w14:paraId="13EBC194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Protein</w:t>
            </w:r>
          </w:p>
          <w:p w14:paraId="566DFDA4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3" w:type="pct"/>
            <w:shd w:val="clear" w:color="auto" w:fill="auto"/>
          </w:tcPr>
          <w:p w14:paraId="54A8633B" w14:textId="4E2A5BDF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4A134829" w14:textId="6CC05FB1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2B23EE61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5AF3A26D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4FAB2130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98" w:type="pct"/>
            <w:shd w:val="clear" w:color="auto" w:fill="auto"/>
          </w:tcPr>
          <w:p w14:paraId="7325165C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7D9C1F08" w14:textId="77777777" w:rsidTr="0013016F">
        <w:trPr>
          <w:trHeight w:val="880"/>
        </w:trPr>
        <w:tc>
          <w:tcPr>
            <w:tcW w:w="592" w:type="pct"/>
            <w:vMerge w:val="restart"/>
            <w:shd w:val="clear" w:color="auto" w:fill="auto"/>
          </w:tcPr>
          <w:p w14:paraId="16EDC32F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Fat</w:t>
            </w:r>
          </w:p>
        </w:tc>
        <w:tc>
          <w:tcPr>
            <w:tcW w:w="797" w:type="pct"/>
            <w:gridSpan w:val="2"/>
            <w:shd w:val="clear" w:color="auto" w:fill="auto"/>
          </w:tcPr>
          <w:p w14:paraId="3A65AAE8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 xml:space="preserve">Saturated </w:t>
            </w:r>
          </w:p>
        </w:tc>
        <w:tc>
          <w:tcPr>
            <w:tcW w:w="1413" w:type="pct"/>
            <w:shd w:val="clear" w:color="auto" w:fill="auto"/>
          </w:tcPr>
          <w:p w14:paraId="695A4F09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4896F46B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0F5FB444" w14:textId="77777777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622B9924" w14:textId="63109CE4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98" w:type="pct"/>
            <w:shd w:val="clear" w:color="auto" w:fill="auto"/>
          </w:tcPr>
          <w:p w14:paraId="3D9EE5FA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7B2A17E6" w14:textId="77777777" w:rsidTr="0013016F">
        <w:trPr>
          <w:trHeight w:val="880"/>
        </w:trPr>
        <w:tc>
          <w:tcPr>
            <w:tcW w:w="5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5F780E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9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8D9E8F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 xml:space="preserve">Unsaturated </w:t>
            </w:r>
          </w:p>
          <w:p w14:paraId="6A0895E2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auto" w:fill="auto"/>
          </w:tcPr>
          <w:p w14:paraId="58F7AAA5" w14:textId="77777777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63FC5BBE" w14:textId="5BA7D703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50F07364" w14:textId="77777777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666AF94F" w14:textId="379ED91F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auto"/>
          </w:tcPr>
          <w:p w14:paraId="30EB2F5B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7FB459E2" w14:textId="422ECDCD" w:rsidR="002B1A11" w:rsidRPr="002B1A11" w:rsidRDefault="002B1A11" w:rsidP="002B1A1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2464"/>
        <w:gridCol w:w="4246"/>
      </w:tblGrid>
      <w:tr w:rsidR="0013016F" w:rsidRPr="002B1A11" w14:paraId="763A0CE0" w14:textId="77777777" w:rsidTr="0013016F">
        <w:trPr>
          <w:trHeight w:val="419"/>
        </w:trPr>
        <w:tc>
          <w:tcPr>
            <w:tcW w:w="1492" w:type="pct"/>
            <w:tcBorders>
              <w:bottom w:val="single" w:sz="4" w:space="0" w:color="auto"/>
            </w:tcBorders>
            <w:shd w:val="clear" w:color="auto" w:fill="E0E0E0"/>
          </w:tcPr>
          <w:p w14:paraId="3FEDBF27" w14:textId="77777777" w:rsidR="0013016F" w:rsidRPr="002B1A11" w:rsidRDefault="0013016F" w:rsidP="00201664">
            <w:pPr>
              <w:rPr>
                <w:rFonts w:ascii="Arial" w:hAnsi="Arial" w:cs="Arial"/>
                <w:b/>
              </w:rPr>
            </w:pPr>
            <w:r w:rsidRPr="002B1A11">
              <w:rPr>
                <w:rFonts w:ascii="Arial" w:hAnsi="Arial" w:cs="Arial"/>
                <w:b/>
              </w:rPr>
              <w:lastRenderedPageBreak/>
              <w:t>Nutrient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E0E0E0"/>
          </w:tcPr>
          <w:p w14:paraId="1ECB0067" w14:textId="77777777" w:rsidR="0013016F" w:rsidRPr="002B1A11" w:rsidRDefault="0013016F" w:rsidP="00201664">
            <w:pPr>
              <w:rPr>
                <w:rFonts w:ascii="Arial" w:hAnsi="Arial" w:cs="Arial"/>
                <w:b/>
              </w:rPr>
            </w:pPr>
            <w:r w:rsidRPr="002B1A11">
              <w:rPr>
                <w:rFonts w:ascii="Arial" w:hAnsi="Arial" w:cs="Arial"/>
                <w:b/>
              </w:rPr>
              <w:t>Food sources</w:t>
            </w: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E0E0E0"/>
          </w:tcPr>
          <w:p w14:paraId="6CDB42F6" w14:textId="77777777" w:rsidR="0013016F" w:rsidRPr="002B1A11" w:rsidRDefault="0013016F" w:rsidP="00201664">
            <w:pPr>
              <w:rPr>
                <w:rFonts w:ascii="Arial" w:hAnsi="Arial" w:cs="Arial"/>
                <w:b/>
              </w:rPr>
            </w:pPr>
            <w:r w:rsidRPr="002B1A11">
              <w:rPr>
                <w:rFonts w:ascii="Arial" w:hAnsi="Arial" w:cs="Arial"/>
                <w:b/>
              </w:rPr>
              <w:t>Main functions</w:t>
            </w:r>
          </w:p>
        </w:tc>
      </w:tr>
      <w:tr w:rsidR="002B1A11" w:rsidRPr="002B1A11" w14:paraId="064E0097" w14:textId="77777777" w:rsidTr="002B1A11">
        <w:trPr>
          <w:trHeight w:val="409"/>
        </w:trPr>
        <w:tc>
          <w:tcPr>
            <w:tcW w:w="5000" w:type="pct"/>
            <w:gridSpan w:val="3"/>
            <w:shd w:val="clear" w:color="auto" w:fill="F3F3F3"/>
          </w:tcPr>
          <w:p w14:paraId="2C0CE8DC" w14:textId="77777777" w:rsidR="002B1A11" w:rsidRPr="002B1A11" w:rsidRDefault="002B1A11" w:rsidP="00201664">
            <w:pPr>
              <w:jc w:val="center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Micronutrients - vitamins</w:t>
            </w:r>
          </w:p>
        </w:tc>
      </w:tr>
      <w:tr w:rsidR="0013016F" w:rsidRPr="002B1A11" w14:paraId="7CC11897" w14:textId="77777777" w:rsidTr="0013016F">
        <w:trPr>
          <w:trHeight w:val="880"/>
        </w:trPr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</w:tcPr>
          <w:p w14:paraId="79794AF6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Vitamin A</w:t>
            </w:r>
          </w:p>
          <w:p w14:paraId="3D3DC2B8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</w:tcPr>
          <w:p w14:paraId="56BD294D" w14:textId="77777777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4F9E8630" w14:textId="77777777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0563D05C" w14:textId="30B94BD2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auto"/>
          </w:tcPr>
          <w:p w14:paraId="613CFFC9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1E1DACB1" w14:textId="77777777" w:rsidTr="0013016F">
        <w:trPr>
          <w:trHeight w:val="880"/>
        </w:trPr>
        <w:tc>
          <w:tcPr>
            <w:tcW w:w="1492" w:type="pct"/>
            <w:shd w:val="clear" w:color="auto" w:fill="auto"/>
          </w:tcPr>
          <w:p w14:paraId="16D9589C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Vitamin D</w:t>
            </w:r>
          </w:p>
          <w:p w14:paraId="64C8F12D" w14:textId="3C7371C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8" w:type="pct"/>
            <w:shd w:val="clear" w:color="auto" w:fill="auto"/>
          </w:tcPr>
          <w:p w14:paraId="4B6B04F7" w14:textId="77777777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6A17ED63" w14:textId="77777777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0BD93992" w14:textId="64B703AA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20" w:type="pct"/>
            <w:shd w:val="clear" w:color="auto" w:fill="auto"/>
          </w:tcPr>
          <w:p w14:paraId="278250EF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620EAD31" w14:textId="77777777" w:rsidTr="0013016F">
        <w:trPr>
          <w:trHeight w:val="880"/>
        </w:trPr>
        <w:tc>
          <w:tcPr>
            <w:tcW w:w="1492" w:type="pct"/>
            <w:shd w:val="clear" w:color="auto" w:fill="auto"/>
          </w:tcPr>
          <w:p w14:paraId="7376CF40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 xml:space="preserve">The B Vitamins </w:t>
            </w:r>
          </w:p>
          <w:p w14:paraId="2FF9B8FF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1A3AD3F3" w14:textId="37063D83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8" w:type="pct"/>
            <w:shd w:val="clear" w:color="auto" w:fill="auto"/>
          </w:tcPr>
          <w:p w14:paraId="5DE1C56D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20" w:type="pct"/>
            <w:shd w:val="clear" w:color="auto" w:fill="auto"/>
          </w:tcPr>
          <w:p w14:paraId="395FD09F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52F32F31" w14:textId="77777777" w:rsidTr="0013016F">
        <w:trPr>
          <w:trHeight w:val="880"/>
        </w:trPr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</w:tcPr>
          <w:p w14:paraId="68172995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Vitamin C</w:t>
            </w:r>
          </w:p>
          <w:p w14:paraId="2C3F2A8A" w14:textId="77777777" w:rsidR="0013016F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5BA331D6" w14:textId="67E3E11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</w:tcPr>
          <w:p w14:paraId="1EBBD07C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auto"/>
          </w:tcPr>
          <w:p w14:paraId="2639F48C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B1A11" w:rsidRPr="002B1A11" w14:paraId="2E66A21A" w14:textId="77777777" w:rsidTr="002B1A11">
        <w:trPr>
          <w:trHeight w:val="350"/>
        </w:trPr>
        <w:tc>
          <w:tcPr>
            <w:tcW w:w="5000" w:type="pct"/>
            <w:gridSpan w:val="3"/>
            <w:shd w:val="clear" w:color="auto" w:fill="F3F3F3"/>
          </w:tcPr>
          <w:p w14:paraId="5666520D" w14:textId="77777777" w:rsidR="002B1A11" w:rsidRPr="002B1A11" w:rsidRDefault="002B1A11" w:rsidP="00201664">
            <w:pPr>
              <w:jc w:val="center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Micronutrients - minerals</w:t>
            </w:r>
          </w:p>
        </w:tc>
      </w:tr>
      <w:tr w:rsidR="0013016F" w:rsidRPr="002B1A11" w14:paraId="503EFD60" w14:textId="77777777" w:rsidTr="0013016F">
        <w:trPr>
          <w:trHeight w:val="880"/>
        </w:trPr>
        <w:tc>
          <w:tcPr>
            <w:tcW w:w="1492" w:type="pct"/>
            <w:shd w:val="clear" w:color="auto" w:fill="auto"/>
          </w:tcPr>
          <w:p w14:paraId="32659012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Calcium</w:t>
            </w:r>
          </w:p>
          <w:p w14:paraId="7D54C718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3866EBA4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8" w:type="pct"/>
            <w:shd w:val="clear" w:color="auto" w:fill="auto"/>
          </w:tcPr>
          <w:p w14:paraId="5F6AB916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20" w:type="pct"/>
            <w:shd w:val="clear" w:color="auto" w:fill="auto"/>
          </w:tcPr>
          <w:p w14:paraId="1C4B57E9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3A430024" w14:textId="77777777" w:rsidTr="0013016F">
        <w:trPr>
          <w:trHeight w:val="880"/>
        </w:trPr>
        <w:tc>
          <w:tcPr>
            <w:tcW w:w="1492" w:type="pct"/>
            <w:shd w:val="clear" w:color="auto" w:fill="auto"/>
          </w:tcPr>
          <w:p w14:paraId="1B8B31DB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Iron</w:t>
            </w:r>
          </w:p>
          <w:p w14:paraId="46045A34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300546D9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8" w:type="pct"/>
            <w:shd w:val="clear" w:color="auto" w:fill="auto"/>
          </w:tcPr>
          <w:p w14:paraId="557BB106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20" w:type="pct"/>
            <w:shd w:val="clear" w:color="auto" w:fill="auto"/>
          </w:tcPr>
          <w:p w14:paraId="054303E2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3016F" w:rsidRPr="002B1A11" w14:paraId="63E2F645" w14:textId="77777777" w:rsidTr="0013016F">
        <w:trPr>
          <w:trHeight w:val="880"/>
        </w:trPr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</w:tcPr>
          <w:p w14:paraId="37692C09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  <w:r w:rsidRPr="002B1A11">
              <w:rPr>
                <w:rFonts w:ascii="Arial" w:hAnsi="Arial" w:cs="Arial"/>
              </w:rPr>
              <w:t>Sodium</w:t>
            </w:r>
          </w:p>
          <w:p w14:paraId="58CB2FA2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  <w:p w14:paraId="05EF35F1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</w:tcPr>
          <w:p w14:paraId="44F51B18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auto"/>
          </w:tcPr>
          <w:p w14:paraId="0A1D3892" w14:textId="77777777" w:rsidR="0013016F" w:rsidRPr="002B1A11" w:rsidRDefault="0013016F" w:rsidP="0020166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150EA310" w14:textId="77777777" w:rsidR="002B1A11" w:rsidRPr="002B1A11" w:rsidRDefault="002B1A11" w:rsidP="002B1A11">
      <w:pPr>
        <w:rPr>
          <w:rFonts w:ascii="Arial" w:hAnsi="Arial" w:cs="Arial"/>
        </w:rPr>
      </w:pPr>
    </w:p>
    <w:p w14:paraId="1D3FCFF2" w14:textId="0BC3C3DD" w:rsidR="000607C7" w:rsidRPr="002B1A11" w:rsidRDefault="000607C7" w:rsidP="002109B6">
      <w:pPr>
        <w:rPr>
          <w:rFonts w:ascii="Arial" w:hAnsi="Arial" w:cs="Arial"/>
        </w:rPr>
      </w:pPr>
    </w:p>
    <w:sectPr w:rsidR="000607C7" w:rsidRPr="002B1A11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A4DF0" w14:textId="77777777" w:rsidR="00D3483E" w:rsidRDefault="00D3483E" w:rsidP="00A11D46">
      <w:r>
        <w:separator/>
      </w:r>
    </w:p>
  </w:endnote>
  <w:endnote w:type="continuationSeparator" w:id="0">
    <w:p w14:paraId="19024FED" w14:textId="77777777" w:rsidR="00D3483E" w:rsidRDefault="00D3483E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2061A573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13016F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101646FE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13016F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A46D2" w14:textId="77777777" w:rsidR="00D3483E" w:rsidRDefault="00D3483E" w:rsidP="00A11D46">
      <w:r>
        <w:separator/>
      </w:r>
    </w:p>
  </w:footnote>
  <w:footnote w:type="continuationSeparator" w:id="0">
    <w:p w14:paraId="09CA51E4" w14:textId="77777777" w:rsidR="00D3483E" w:rsidRDefault="00D3483E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16F73"/>
    <w:rsid w:val="00026DEC"/>
    <w:rsid w:val="000607C7"/>
    <w:rsid w:val="000A2E0C"/>
    <w:rsid w:val="0013016F"/>
    <w:rsid w:val="00173E4C"/>
    <w:rsid w:val="00190FAE"/>
    <w:rsid w:val="001C145D"/>
    <w:rsid w:val="001D7B2A"/>
    <w:rsid w:val="00207670"/>
    <w:rsid w:val="002109B6"/>
    <w:rsid w:val="0023298F"/>
    <w:rsid w:val="002B1A11"/>
    <w:rsid w:val="003D43C9"/>
    <w:rsid w:val="003D5E2F"/>
    <w:rsid w:val="004031F1"/>
    <w:rsid w:val="00407274"/>
    <w:rsid w:val="0043230E"/>
    <w:rsid w:val="004B72F1"/>
    <w:rsid w:val="004D42CC"/>
    <w:rsid w:val="004D79EB"/>
    <w:rsid w:val="00513C03"/>
    <w:rsid w:val="0059270F"/>
    <w:rsid w:val="005B23EC"/>
    <w:rsid w:val="005E1380"/>
    <w:rsid w:val="00603780"/>
    <w:rsid w:val="00674669"/>
    <w:rsid w:val="00740BD7"/>
    <w:rsid w:val="0075606F"/>
    <w:rsid w:val="00764FD2"/>
    <w:rsid w:val="00780B9C"/>
    <w:rsid w:val="007A64E1"/>
    <w:rsid w:val="00852667"/>
    <w:rsid w:val="00862629"/>
    <w:rsid w:val="008C2C81"/>
    <w:rsid w:val="0093502B"/>
    <w:rsid w:val="009360DC"/>
    <w:rsid w:val="009607A1"/>
    <w:rsid w:val="009710EF"/>
    <w:rsid w:val="00984BFE"/>
    <w:rsid w:val="00A11D46"/>
    <w:rsid w:val="00A71F6C"/>
    <w:rsid w:val="00A86C75"/>
    <w:rsid w:val="00A90BFF"/>
    <w:rsid w:val="00AE7974"/>
    <w:rsid w:val="00BA5ED0"/>
    <w:rsid w:val="00C21CD0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3483E"/>
    <w:rsid w:val="00D82D30"/>
    <w:rsid w:val="00DC401F"/>
    <w:rsid w:val="00E03FCF"/>
    <w:rsid w:val="00E16E32"/>
    <w:rsid w:val="00EB6A72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753BF9"/>
  <w14:defaultImageDpi w14:val="300"/>
  <w15:docId w15:val="{AA6068E3-AB87-4457-8CEC-44B53300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C6BB6C-73B7-4652-8CE9-FC89A4A4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3</cp:revision>
  <dcterms:created xsi:type="dcterms:W3CDTF">2019-03-04T09:51:00Z</dcterms:created>
  <dcterms:modified xsi:type="dcterms:W3CDTF">2019-05-29T10:45:00Z</dcterms:modified>
</cp:coreProperties>
</file>